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2B" w:rsidRPr="00FE70B9" w:rsidRDefault="00EA132B" w:rsidP="00EA132B">
      <w:pPr>
        <w:pStyle w:val="NoSpacing"/>
        <w:rPr>
          <w:b/>
        </w:rPr>
      </w:pPr>
      <w:bookmarkStart w:id="0" w:name="_GoBack"/>
      <w:bookmarkEnd w:id="0"/>
      <w:r w:rsidRPr="00FE70B9">
        <w:rPr>
          <w:b/>
        </w:rPr>
        <w:t>FOR IMMEDIATE RELEASE</w:t>
      </w:r>
    </w:p>
    <w:p w:rsidR="00EA132B" w:rsidRPr="00721316" w:rsidRDefault="00EA132B" w:rsidP="00EA132B">
      <w:pPr>
        <w:pStyle w:val="NoSpacing"/>
      </w:pPr>
      <w:r w:rsidRPr="00FE70B9">
        <w:rPr>
          <w:b/>
        </w:rPr>
        <w:t>CONTACT:</w:t>
      </w:r>
      <w:r>
        <w:t xml:space="preserve"> </w:t>
      </w:r>
      <w:r w:rsidRPr="00E17EBF">
        <w:rPr>
          <w:b/>
        </w:rPr>
        <w:t xml:space="preserve"> </w:t>
      </w:r>
      <w:r w:rsidRPr="00721316">
        <w:t>Beth Keller</w:t>
      </w:r>
    </w:p>
    <w:p w:rsidR="00EA132B" w:rsidRPr="00721316" w:rsidRDefault="00EA132B" w:rsidP="00EA132B">
      <w:pPr>
        <w:pStyle w:val="NoSpacing"/>
      </w:pPr>
      <w:r w:rsidRPr="00721316">
        <w:t>Highland Park Public Library</w:t>
      </w:r>
    </w:p>
    <w:p w:rsidR="00EA132B" w:rsidRPr="00721316" w:rsidRDefault="00EA132B" w:rsidP="00EA132B">
      <w:pPr>
        <w:pStyle w:val="NoSpacing"/>
      </w:pPr>
      <w:r w:rsidRPr="00721316">
        <w:t>(847) 432-0216, ext. 124</w:t>
      </w:r>
    </w:p>
    <w:p w:rsidR="00EA132B" w:rsidRDefault="00EA132B" w:rsidP="00EA132B">
      <w:pPr>
        <w:pStyle w:val="NoSpacing"/>
      </w:pPr>
      <w:r w:rsidRPr="00721316">
        <w:t>bkeller@hplibrary.org</w:t>
      </w:r>
    </w:p>
    <w:p w:rsidR="00EA132B" w:rsidRDefault="00EA132B" w:rsidP="00EA132B">
      <w:pPr>
        <w:pStyle w:val="NoSpacing"/>
      </w:pPr>
    </w:p>
    <w:p w:rsidR="00EA132B" w:rsidRDefault="00EA132B" w:rsidP="00721316">
      <w:pPr>
        <w:pStyle w:val="NoSpacing"/>
        <w:jc w:val="center"/>
        <w:rPr>
          <w:b/>
        </w:rPr>
      </w:pPr>
      <w:r>
        <w:rPr>
          <w:b/>
        </w:rPr>
        <w:t xml:space="preserve">LIBRARY KICKS OFF FALL </w:t>
      </w:r>
      <w:r w:rsidRPr="00FE70B9">
        <w:rPr>
          <w:b/>
        </w:rPr>
        <w:t xml:space="preserve">MEET THE AUTHOR </w:t>
      </w:r>
      <w:r>
        <w:rPr>
          <w:b/>
        </w:rPr>
        <w:t>SERIES</w:t>
      </w:r>
    </w:p>
    <w:p w:rsidR="00721316" w:rsidRDefault="00721316" w:rsidP="00721316">
      <w:pPr>
        <w:pStyle w:val="NoSpacing"/>
        <w:jc w:val="center"/>
        <w:rPr>
          <w:b/>
        </w:rPr>
      </w:pPr>
    </w:p>
    <w:p w:rsidR="006C1F96" w:rsidRDefault="00EA132B" w:rsidP="006C1F96">
      <w:pPr>
        <w:spacing w:line="480" w:lineRule="auto"/>
      </w:pPr>
      <w:r>
        <w:t xml:space="preserve">    </w:t>
      </w:r>
      <w:r w:rsidR="006C1F96">
        <w:t xml:space="preserve">    Highland Park Public Library is hosting a lineup of bestselling, notable, and award-winning authors as part of the Library’s fall Meet the Author series. </w:t>
      </w:r>
      <w:r w:rsidR="007F0482">
        <w:t xml:space="preserve"> The annual series brings a variety of authors to the Library to read from or discuss their books.</w:t>
      </w:r>
      <w:r w:rsidR="00721316">
        <w:t xml:space="preserve">  </w:t>
      </w:r>
      <w:r w:rsidR="006C1F96">
        <w:t xml:space="preserve">Patrons can get their books signed at each event as books are for sale and events conclude with a book signing. </w:t>
      </w:r>
    </w:p>
    <w:p w:rsidR="007F0482" w:rsidRDefault="007F0482" w:rsidP="007F0482">
      <w:pPr>
        <w:spacing w:line="480" w:lineRule="auto"/>
        <w:rPr>
          <w:rFonts w:cs="Times New Roman"/>
          <w:szCs w:val="24"/>
        </w:rPr>
      </w:pPr>
      <w:r>
        <w:lastRenderedPageBreak/>
        <w:t xml:space="preserve">      The series kicks off with a special appearance by wine journalist and bestselling author Peter Hellman.  Hellman will discuss his book</w:t>
      </w:r>
      <w:r w:rsidR="001A7916">
        <w:rPr>
          <w:b/>
        </w:rPr>
        <w:t xml:space="preserve">, </w:t>
      </w:r>
      <w:r w:rsidRPr="007F0482">
        <w:rPr>
          <w:rFonts w:cs="Times New Roman"/>
          <w:i/>
          <w:szCs w:val="24"/>
        </w:rPr>
        <w:t>In Vino Duplicitas:  The Rise and Fall of a Wine Forger Extraordinaire</w:t>
      </w:r>
      <w:r>
        <w:rPr>
          <w:rFonts w:cs="Times New Roman"/>
          <w:szCs w:val="24"/>
        </w:rPr>
        <w:t>,</w:t>
      </w:r>
      <w:r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szCs w:val="24"/>
        </w:rPr>
        <w:t>on Wednesday, September 13</w:t>
      </w:r>
      <w:r w:rsidR="00C9124B">
        <w:rPr>
          <w:rFonts w:cs="Times New Roman"/>
          <w:szCs w:val="24"/>
        </w:rPr>
        <w:t>, at 7 p.m</w:t>
      </w:r>
      <w:r>
        <w:rPr>
          <w:rFonts w:cs="Times New Roman"/>
          <w:szCs w:val="24"/>
        </w:rPr>
        <w:t>. His book</w:t>
      </w:r>
      <w:r w:rsidR="00C360E5">
        <w:rPr>
          <w:rFonts w:cs="Times New Roman"/>
          <w:szCs w:val="24"/>
        </w:rPr>
        <w:t>,</w:t>
      </w:r>
      <w:r w:rsidR="00C360E5">
        <w:rPr>
          <w:rFonts w:cs="Times New Roman"/>
          <w:b/>
          <w:i/>
          <w:szCs w:val="24"/>
        </w:rPr>
        <w:t xml:space="preserve"> </w:t>
      </w:r>
      <w:r w:rsidR="00C360E5" w:rsidRPr="007F0482">
        <w:rPr>
          <w:rFonts w:cs="Times New Roman"/>
          <w:szCs w:val="24"/>
        </w:rPr>
        <w:t>called the perfect mix of true crime and fine wine</w:t>
      </w:r>
      <w:r w:rsidR="00C360E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tells the story of </w:t>
      </w:r>
      <w:bookmarkStart w:id="1" w:name="_Hlk488078928"/>
      <w:r>
        <w:rPr>
          <w:rFonts w:cs="Times New Roman"/>
          <w:szCs w:val="24"/>
        </w:rPr>
        <w:t>Rudy Kurnia</w:t>
      </w:r>
      <w:r w:rsidR="006C30BC">
        <w:rPr>
          <w:rFonts w:cs="Times New Roman"/>
          <w:szCs w:val="24"/>
        </w:rPr>
        <w:t xml:space="preserve">wan who burst onto the </w:t>
      </w:r>
      <w:r>
        <w:rPr>
          <w:rFonts w:cs="Times New Roman"/>
          <w:szCs w:val="24"/>
        </w:rPr>
        <w:t>scene of ultrafine wines in 2002.  With a discerning palette and a knack for tracking down hard-to-find bottles, he transform</w:t>
      </w:r>
      <w:r w:rsidR="006C30BC">
        <w:rPr>
          <w:rFonts w:cs="Times New Roman"/>
          <w:szCs w:val="24"/>
        </w:rPr>
        <w:t>ed himself into a sought-after member</w:t>
      </w:r>
      <w:r>
        <w:rPr>
          <w:rFonts w:cs="Times New Roman"/>
          <w:szCs w:val="24"/>
        </w:rPr>
        <w:t xml:space="preserve"> of wine’s high society. When crates from his cellar were pulled from an auction, Hellman was</w:t>
      </w:r>
      <w:r w:rsidR="00721316">
        <w:rPr>
          <w:rFonts w:cs="Times New Roman"/>
          <w:szCs w:val="24"/>
        </w:rPr>
        <w:t xml:space="preserve"> there and investigated as Kurni</w:t>
      </w:r>
      <w:r>
        <w:rPr>
          <w:rFonts w:cs="Times New Roman"/>
          <w:szCs w:val="24"/>
        </w:rPr>
        <w:t>awan’s world came crashing down. In addition to discussing his book, Hellman will</w:t>
      </w:r>
      <w:r w:rsidRPr="004C69D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share</w:t>
      </w:r>
      <w:r w:rsidRPr="004C69DC">
        <w:rPr>
          <w:rFonts w:cs="Times New Roman"/>
          <w:szCs w:val="24"/>
        </w:rPr>
        <w:t xml:space="preserve"> suggested w</w:t>
      </w:r>
      <w:r>
        <w:rPr>
          <w:rFonts w:cs="Times New Roman"/>
          <w:szCs w:val="24"/>
        </w:rPr>
        <w:t>ine pairings.</w:t>
      </w:r>
    </w:p>
    <w:p w:rsidR="003C221E" w:rsidRDefault="00C9124B" w:rsidP="007F0482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Bestselling author and garden writer Marta McDowell will appear at the Library on Monday, September 18, at 1 p.m., to discuss her book, </w:t>
      </w:r>
      <w:r w:rsidRPr="00C9124B">
        <w:rPr>
          <w:rFonts w:cs="Times New Roman"/>
          <w:i/>
          <w:szCs w:val="24"/>
        </w:rPr>
        <w:t xml:space="preserve">The </w:t>
      </w:r>
      <w:r w:rsidR="006C30BC">
        <w:rPr>
          <w:rFonts w:cs="Times New Roman"/>
          <w:i/>
          <w:szCs w:val="24"/>
        </w:rPr>
        <w:t>World o</w:t>
      </w:r>
      <w:r w:rsidRPr="00C9124B">
        <w:rPr>
          <w:rFonts w:cs="Times New Roman"/>
          <w:i/>
          <w:szCs w:val="24"/>
        </w:rPr>
        <w:t>f Laura Ingalls Wilder:  The Landscapes that Inspired the Little House Books.</w:t>
      </w:r>
      <w:r>
        <w:rPr>
          <w:rFonts w:cs="Times New Roman"/>
          <w:i/>
          <w:szCs w:val="24"/>
        </w:rPr>
        <w:t xml:space="preserve">  </w:t>
      </w:r>
      <w:r>
        <w:rPr>
          <w:rFonts w:cs="Times New Roman"/>
          <w:szCs w:val="24"/>
        </w:rPr>
        <w:t xml:space="preserve">McDowell’s book </w:t>
      </w:r>
      <w:r w:rsidR="00721316" w:rsidRPr="00721316">
        <w:rPr>
          <w:rFonts w:cs="Times New Roman"/>
          <w:szCs w:val="24"/>
        </w:rPr>
        <w:t xml:space="preserve">tells the tale of the plants and places of the beloved author of the </w:t>
      </w:r>
      <w:r w:rsidR="00721316" w:rsidRPr="00721316">
        <w:rPr>
          <w:rFonts w:cs="Times New Roman"/>
          <w:i/>
          <w:szCs w:val="24"/>
        </w:rPr>
        <w:t>Little House</w:t>
      </w:r>
      <w:r w:rsidR="00721316" w:rsidRPr="00721316">
        <w:rPr>
          <w:rFonts w:cs="Times New Roman"/>
          <w:szCs w:val="24"/>
        </w:rPr>
        <w:t xml:space="preserve"> series</w:t>
      </w:r>
      <w:r w:rsidR="00721316">
        <w:rPr>
          <w:rFonts w:cs="Times New Roman"/>
          <w:szCs w:val="24"/>
        </w:rPr>
        <w:t xml:space="preserve">.  </w:t>
      </w:r>
      <w:r>
        <w:rPr>
          <w:rFonts w:cs="Times New Roman"/>
          <w:szCs w:val="24"/>
        </w:rPr>
        <w:t>The event, presented with Chicago Botanic Garden’s Lenhardt Library</w:t>
      </w:r>
      <w:r w:rsidR="006C30BC">
        <w:rPr>
          <w:rFonts w:cs="Times New Roman"/>
          <w:szCs w:val="24"/>
        </w:rPr>
        <w:t>,</w:t>
      </w:r>
      <w:r w:rsidR="00721316">
        <w:rPr>
          <w:rFonts w:cs="Times New Roman"/>
          <w:szCs w:val="24"/>
        </w:rPr>
        <w:t xml:space="preserve"> will include</w:t>
      </w:r>
      <w:r>
        <w:rPr>
          <w:rFonts w:cs="Times New Roman"/>
          <w:szCs w:val="24"/>
        </w:rPr>
        <w:t xml:space="preserve"> a taste of the </w:t>
      </w:r>
      <w:r w:rsidRPr="003C221E">
        <w:rPr>
          <w:rFonts w:cs="Times New Roman"/>
          <w:i/>
          <w:szCs w:val="24"/>
        </w:rPr>
        <w:t>Little House</w:t>
      </w:r>
      <w:r>
        <w:rPr>
          <w:rFonts w:cs="Times New Roman"/>
          <w:szCs w:val="24"/>
        </w:rPr>
        <w:t xml:space="preserve"> books.</w:t>
      </w:r>
    </w:p>
    <w:bookmarkEnd w:id="1"/>
    <w:p w:rsidR="00C92A05" w:rsidRDefault="00C92A05" w:rsidP="007F0482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763041">
        <w:t>The Library’s Meet t</w:t>
      </w:r>
      <w:r w:rsidR="003C221E">
        <w:t xml:space="preserve">he Author Series </w:t>
      </w:r>
      <w:r w:rsidR="003C221E">
        <w:rPr>
          <w:rFonts w:cs="Times New Roman"/>
          <w:szCs w:val="24"/>
        </w:rPr>
        <w:t xml:space="preserve">offers a forum for readers to connect with </w:t>
      </w:r>
      <w:r w:rsidR="00763041">
        <w:rPr>
          <w:rFonts w:cs="Times New Roman"/>
          <w:szCs w:val="24"/>
        </w:rPr>
        <w:t xml:space="preserve">the </w:t>
      </w:r>
      <w:r w:rsidR="0096708B">
        <w:rPr>
          <w:rFonts w:cs="Times New Roman"/>
          <w:szCs w:val="24"/>
        </w:rPr>
        <w:t xml:space="preserve">authors </w:t>
      </w:r>
      <w:r w:rsidR="00763041">
        <w:rPr>
          <w:rFonts w:cs="Times New Roman"/>
          <w:szCs w:val="24"/>
        </w:rPr>
        <w:t xml:space="preserve">who are appearing at the Library, </w:t>
      </w:r>
      <w:r w:rsidR="003C221E">
        <w:rPr>
          <w:rFonts w:cs="Times New Roman"/>
          <w:szCs w:val="24"/>
        </w:rPr>
        <w:t>whether they are familiar with their books or discovering the authors f</w:t>
      </w:r>
      <w:r w:rsidR="00763041">
        <w:rPr>
          <w:rFonts w:cs="Times New Roman"/>
          <w:szCs w:val="24"/>
        </w:rPr>
        <w:t xml:space="preserve">or the first time. This fall, the series also includes an appearance by bestselling author and </w:t>
      </w:r>
      <w:r>
        <w:rPr>
          <w:rFonts w:cs="Times New Roman"/>
          <w:szCs w:val="24"/>
        </w:rPr>
        <w:t>Pulitzer Prize finalist</w:t>
      </w:r>
      <w:r w:rsidR="00763041">
        <w:rPr>
          <w:rFonts w:cs="Times New Roman"/>
          <w:szCs w:val="24"/>
        </w:rPr>
        <w:t xml:space="preserve"> Nathan </w:t>
      </w:r>
      <w:r w:rsidR="00763041">
        <w:rPr>
          <w:rFonts w:cs="Times New Roman"/>
          <w:szCs w:val="24"/>
        </w:rPr>
        <w:lastRenderedPageBreak/>
        <w:t xml:space="preserve">Englander.  Englander, </w:t>
      </w:r>
      <w:r>
        <w:rPr>
          <w:rFonts w:cs="Times New Roman"/>
          <w:szCs w:val="24"/>
        </w:rPr>
        <w:t xml:space="preserve">the author of </w:t>
      </w:r>
      <w:r w:rsidRPr="008A100B">
        <w:rPr>
          <w:rFonts w:cs="Times New Roman"/>
          <w:i/>
          <w:szCs w:val="24"/>
        </w:rPr>
        <w:t>The Ministry of Special Cases</w:t>
      </w:r>
      <w:r w:rsidRPr="008A100B">
        <w:rPr>
          <w:rFonts w:cs="Times New Roman"/>
          <w:szCs w:val="24"/>
        </w:rPr>
        <w:t xml:space="preserve">, </w:t>
      </w:r>
      <w:r w:rsidRPr="008A100B">
        <w:rPr>
          <w:rFonts w:cs="Times New Roman"/>
          <w:i/>
          <w:szCs w:val="24"/>
        </w:rPr>
        <w:t>For the Relief of Unbearable Urges</w:t>
      </w:r>
      <w:r w:rsidRPr="008A100B">
        <w:rPr>
          <w:rFonts w:cs="Times New Roman"/>
          <w:szCs w:val="24"/>
        </w:rPr>
        <w:t>,</w:t>
      </w:r>
      <w:r w:rsidRPr="008A100B">
        <w:rPr>
          <w:rFonts w:cs="Times New Roman"/>
          <w:i/>
          <w:szCs w:val="24"/>
        </w:rPr>
        <w:t xml:space="preserve"> </w:t>
      </w:r>
      <w:r w:rsidRPr="008A100B">
        <w:rPr>
          <w:rFonts w:cs="Times New Roman"/>
          <w:szCs w:val="24"/>
        </w:rPr>
        <w:t>and</w:t>
      </w:r>
      <w:r w:rsidRPr="008A100B">
        <w:rPr>
          <w:rFonts w:cs="Times New Roman"/>
          <w:i/>
          <w:szCs w:val="24"/>
        </w:rPr>
        <w:t xml:space="preserve"> What We Talk About When We Talk About Anne Frank</w:t>
      </w:r>
      <w:r w:rsidR="003C221E">
        <w:rPr>
          <w:rFonts w:cs="Times New Roman"/>
          <w:i/>
          <w:szCs w:val="24"/>
        </w:rPr>
        <w:t xml:space="preserve">, </w:t>
      </w:r>
      <w:r w:rsidR="003C221E" w:rsidRPr="003C221E">
        <w:rPr>
          <w:rFonts w:cs="Times New Roman"/>
          <w:szCs w:val="24"/>
        </w:rPr>
        <w:t>will make a special appearance at the Library o</w:t>
      </w:r>
      <w:r w:rsidR="00721316">
        <w:rPr>
          <w:rFonts w:cs="Times New Roman"/>
          <w:szCs w:val="24"/>
        </w:rPr>
        <w:t xml:space="preserve">n Tuesday, October 10, at 7 p.m. </w:t>
      </w:r>
      <w:r w:rsidRPr="00C92A05">
        <w:rPr>
          <w:rFonts w:cs="Times New Roman"/>
          <w:szCs w:val="24"/>
        </w:rPr>
        <w:t>He will discuss his new book,</w:t>
      </w:r>
      <w:r w:rsidR="001A7916">
        <w:rPr>
          <w:rFonts w:cs="Times New Roman"/>
          <w:i/>
          <w:szCs w:val="24"/>
        </w:rPr>
        <w:t xml:space="preserve"> Dinner at the Center of t</w:t>
      </w:r>
      <w:r>
        <w:rPr>
          <w:rFonts w:cs="Times New Roman"/>
          <w:i/>
          <w:szCs w:val="24"/>
        </w:rPr>
        <w:t xml:space="preserve">he Earth, </w:t>
      </w:r>
      <w:r>
        <w:rPr>
          <w:rFonts w:cs="Times New Roman"/>
          <w:szCs w:val="24"/>
        </w:rPr>
        <w:t>a political thriller that unfolds in the highly charged territory of the Israeli-Palestinian conflict.</w:t>
      </w:r>
    </w:p>
    <w:p w:rsidR="00C360E5" w:rsidRDefault="00721316" w:rsidP="007F0482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3C221E">
        <w:rPr>
          <w:rFonts w:cs="Times New Roman"/>
          <w:szCs w:val="24"/>
        </w:rPr>
        <w:t>This year’s series</w:t>
      </w:r>
      <w:r w:rsidR="00FB3A50">
        <w:rPr>
          <w:rFonts w:cs="Times New Roman"/>
          <w:szCs w:val="24"/>
        </w:rPr>
        <w:t xml:space="preserve"> also</w:t>
      </w:r>
      <w:r w:rsidR="003C221E">
        <w:rPr>
          <w:rFonts w:cs="Times New Roman"/>
          <w:szCs w:val="24"/>
        </w:rPr>
        <w:t xml:space="preserve"> offers attendees a chance to meet premier Chicago makeup artist Jenny Patinkin and Chicago chefs Paul Kahan and Cosmo Goss.  Patinkin will discuss her book, </w:t>
      </w:r>
      <w:r w:rsidR="003C221E" w:rsidRPr="006C30BC">
        <w:rPr>
          <w:rFonts w:cs="Times New Roman"/>
          <w:i/>
          <w:szCs w:val="24"/>
        </w:rPr>
        <w:t>Lazy Perfection:  The Art of Looking Great Without Really Trying</w:t>
      </w:r>
      <w:r w:rsidR="00C360E5" w:rsidRPr="00C360E5">
        <w:rPr>
          <w:rFonts w:cs="Times New Roman"/>
          <w:szCs w:val="24"/>
        </w:rPr>
        <w:t>,</w:t>
      </w:r>
      <w:r w:rsidR="003C221E" w:rsidRPr="00C360E5">
        <w:rPr>
          <w:rFonts w:cs="Times New Roman"/>
          <w:szCs w:val="24"/>
        </w:rPr>
        <w:t xml:space="preserve"> </w:t>
      </w:r>
      <w:r w:rsidR="003C221E">
        <w:rPr>
          <w:rFonts w:cs="Times New Roman"/>
          <w:szCs w:val="24"/>
        </w:rPr>
        <w:t xml:space="preserve">on Monday, October 2, at 7 p.m.  Her book offers real-life tips for women to </w:t>
      </w:r>
      <w:r w:rsidR="003C221E">
        <w:rPr>
          <w:rFonts w:cs="Times New Roman"/>
          <w:szCs w:val="24"/>
        </w:rPr>
        <w:lastRenderedPageBreak/>
        <w:t xml:space="preserve">look like the best version of themselves. Patinkin will discuss </w:t>
      </w:r>
      <w:r w:rsidR="003C221E" w:rsidRPr="00C9124B">
        <w:rPr>
          <w:rFonts w:cs="Times New Roman"/>
          <w:szCs w:val="24"/>
        </w:rPr>
        <w:t>tips, product recommendations</w:t>
      </w:r>
      <w:r w:rsidR="00C360E5">
        <w:rPr>
          <w:rFonts w:cs="Times New Roman"/>
          <w:szCs w:val="24"/>
        </w:rPr>
        <w:t>,</w:t>
      </w:r>
      <w:r w:rsidR="003C221E">
        <w:rPr>
          <w:rFonts w:cs="Times New Roman"/>
          <w:szCs w:val="24"/>
        </w:rPr>
        <w:t xml:space="preserve"> and beauty industry insider information.  </w:t>
      </w:r>
    </w:p>
    <w:p w:rsidR="006C30BC" w:rsidRDefault="00C360E5" w:rsidP="007F0482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Chefs </w:t>
      </w:r>
      <w:r w:rsidR="006C30BC">
        <w:rPr>
          <w:rFonts w:cs="Times New Roman"/>
          <w:szCs w:val="24"/>
        </w:rPr>
        <w:t>Paul Kahan, award-winning executive c</w:t>
      </w:r>
      <w:r w:rsidR="006C30BC" w:rsidRPr="006C30BC">
        <w:rPr>
          <w:rFonts w:cs="Times New Roman"/>
          <w:szCs w:val="24"/>
        </w:rPr>
        <w:t>hef and partner of One Off Hospitality, whose restaurants include Blackbird, avec, The Publican, Big Star, Nico Osteria,</w:t>
      </w:r>
      <w:r w:rsidR="003C221E">
        <w:rPr>
          <w:rFonts w:cs="Times New Roman"/>
          <w:szCs w:val="24"/>
        </w:rPr>
        <w:t xml:space="preserve"> Dove’s Luncheonette, and more; </w:t>
      </w:r>
      <w:r w:rsidR="006C30BC">
        <w:rPr>
          <w:rFonts w:cs="Times New Roman"/>
          <w:szCs w:val="24"/>
        </w:rPr>
        <w:t>and Cosmo Goss, the Publican's executive c</w:t>
      </w:r>
      <w:r w:rsidR="00FB3A50">
        <w:rPr>
          <w:rFonts w:cs="Times New Roman"/>
          <w:szCs w:val="24"/>
        </w:rPr>
        <w:t xml:space="preserve">hef; </w:t>
      </w:r>
      <w:r w:rsidR="006C30BC">
        <w:rPr>
          <w:rFonts w:cs="Times New Roman"/>
          <w:szCs w:val="24"/>
        </w:rPr>
        <w:t xml:space="preserve">will appear at the Library to discuss their new cookbook, </w:t>
      </w:r>
      <w:r w:rsidR="006C30BC" w:rsidRPr="006C30BC">
        <w:rPr>
          <w:rFonts w:cs="Times New Roman"/>
          <w:i/>
          <w:szCs w:val="24"/>
        </w:rPr>
        <w:t>Cheers to the Publican: Repast and Present</w:t>
      </w:r>
      <w:r w:rsidR="003C221E">
        <w:rPr>
          <w:rFonts w:cs="Times New Roman"/>
          <w:szCs w:val="24"/>
        </w:rPr>
        <w:t>, on Thursday, November 30, at 7 p.m.</w:t>
      </w:r>
      <w:r w:rsidR="006C30BC" w:rsidRPr="006C30BC">
        <w:rPr>
          <w:rFonts w:cs="Times New Roman"/>
          <w:szCs w:val="24"/>
        </w:rPr>
        <w:t xml:space="preserve"> With dishes that have earned a spot on the Publican’s “best of” list, the book is a way to bring The Publican home and a toast to the dishes that the chefs love to make and share.</w:t>
      </w:r>
    </w:p>
    <w:p w:rsidR="003C221E" w:rsidRDefault="006C30BC" w:rsidP="00EA132B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The fall author series concludes with an appearance by </w:t>
      </w:r>
      <w:r w:rsidRPr="008B6111">
        <w:rPr>
          <w:rFonts w:cs="Times New Roman"/>
          <w:szCs w:val="24"/>
        </w:rPr>
        <w:t>Elizabeth Berg</w:t>
      </w:r>
      <w:r>
        <w:rPr>
          <w:rFonts w:cs="Times New Roman"/>
          <w:szCs w:val="24"/>
        </w:rPr>
        <w:t>,</w:t>
      </w:r>
      <w:r w:rsidRPr="008B6111">
        <w:rPr>
          <w:rFonts w:cs="Times New Roman"/>
          <w:szCs w:val="24"/>
        </w:rPr>
        <w:t xml:space="preserve"> the author of many bestselling novels, including</w:t>
      </w:r>
      <w:r w:rsidRPr="00484014">
        <w:rPr>
          <w:rFonts w:cs="Times New Roman"/>
          <w:i/>
          <w:szCs w:val="24"/>
        </w:rPr>
        <w:t xml:space="preserve"> Open House</w:t>
      </w:r>
      <w:r w:rsidRPr="008B6111">
        <w:rPr>
          <w:rFonts w:cs="Times New Roman"/>
          <w:szCs w:val="24"/>
        </w:rPr>
        <w:t xml:space="preserve">, an Oprah’s </w:t>
      </w:r>
      <w:r>
        <w:rPr>
          <w:rFonts w:cs="Times New Roman"/>
          <w:szCs w:val="24"/>
        </w:rPr>
        <w:t>Book Club selection.  Berg’</w:t>
      </w:r>
      <w:r w:rsidR="00FB3A50">
        <w:rPr>
          <w:rFonts w:cs="Times New Roman"/>
          <w:szCs w:val="24"/>
        </w:rPr>
        <w:t xml:space="preserve">s new novel, </w:t>
      </w:r>
      <w:r w:rsidR="00FB3A50" w:rsidRPr="00FB3A50">
        <w:rPr>
          <w:rFonts w:cs="Times New Roman"/>
          <w:i/>
          <w:szCs w:val="24"/>
        </w:rPr>
        <w:t>The St</w:t>
      </w:r>
      <w:r w:rsidR="00FB3A50">
        <w:rPr>
          <w:rFonts w:cs="Times New Roman"/>
          <w:i/>
          <w:szCs w:val="24"/>
        </w:rPr>
        <w:t>ory of Arthur Truluv</w:t>
      </w:r>
      <w:r w:rsidR="00FB3A50">
        <w:rPr>
          <w:rFonts w:cs="Times New Roman"/>
          <w:szCs w:val="24"/>
        </w:rPr>
        <w:t xml:space="preserve">, </w:t>
      </w:r>
      <w:r w:rsidRPr="008B6111">
        <w:rPr>
          <w:rFonts w:cs="Times New Roman"/>
          <w:szCs w:val="24"/>
        </w:rPr>
        <w:t>is about the timeless themes of loss, renewal, the life affirmation power of friendship, and an</w:t>
      </w:r>
      <w:r w:rsidR="00C360E5">
        <w:rPr>
          <w:rFonts w:cs="Times New Roman"/>
          <w:szCs w:val="24"/>
        </w:rPr>
        <w:t xml:space="preserve"> unforgettable character.  Berg will appear at the Library on Monday, December 4, at 7 p.m.</w:t>
      </w:r>
    </w:p>
    <w:p w:rsidR="00EA132B" w:rsidRDefault="003C221E" w:rsidP="00EA132B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EA132B">
        <w:rPr>
          <w:rFonts w:cs="Times New Roman"/>
          <w:szCs w:val="24"/>
        </w:rPr>
        <w:t>The</w:t>
      </w:r>
      <w:r w:rsidR="0096708B">
        <w:rPr>
          <w:rFonts w:cs="Times New Roman"/>
          <w:szCs w:val="24"/>
        </w:rPr>
        <w:t xml:space="preserve"> fall Meet t</w:t>
      </w:r>
      <w:r>
        <w:rPr>
          <w:rFonts w:cs="Times New Roman"/>
          <w:szCs w:val="24"/>
        </w:rPr>
        <w:t>he Author</w:t>
      </w:r>
      <w:r w:rsidR="00EA132B">
        <w:rPr>
          <w:rFonts w:cs="Times New Roman"/>
          <w:szCs w:val="24"/>
        </w:rPr>
        <w:t xml:space="preserve"> events are free and open to the public. </w:t>
      </w:r>
      <w:r>
        <w:rPr>
          <w:rFonts w:cs="Times New Roman"/>
          <w:szCs w:val="24"/>
        </w:rPr>
        <w:t>Books are for sale and the events conclude with book signings.</w:t>
      </w:r>
      <w:r w:rsidR="00EA132B">
        <w:rPr>
          <w:rFonts w:cs="Times New Roman"/>
          <w:szCs w:val="24"/>
        </w:rPr>
        <w:t xml:space="preserve"> </w:t>
      </w:r>
      <w:r w:rsidR="00721316">
        <w:rPr>
          <w:rFonts w:cs="Times New Roman"/>
          <w:szCs w:val="24"/>
        </w:rPr>
        <w:t>The</w:t>
      </w:r>
      <w:r w:rsidR="00DB627A">
        <w:rPr>
          <w:rFonts w:cs="Times New Roman"/>
          <w:szCs w:val="24"/>
        </w:rPr>
        <w:t xml:space="preserve"> series is s</w:t>
      </w:r>
      <w:r w:rsidR="00EA132B">
        <w:rPr>
          <w:rFonts w:cs="Times New Roman"/>
          <w:szCs w:val="24"/>
        </w:rPr>
        <w:t>ponsored by</w:t>
      </w:r>
      <w:r>
        <w:rPr>
          <w:rFonts w:cs="Times New Roman"/>
          <w:szCs w:val="24"/>
        </w:rPr>
        <w:t xml:space="preserve"> Highland Park </w:t>
      </w:r>
      <w:r w:rsidR="00DB627A">
        <w:rPr>
          <w:rFonts w:cs="Times New Roman"/>
          <w:szCs w:val="24"/>
        </w:rPr>
        <w:t>Bank &amp; Trust.</w:t>
      </w:r>
    </w:p>
    <w:p w:rsidR="00C360E5" w:rsidRDefault="00EA132B" w:rsidP="00C92A05">
      <w:pPr>
        <w:pStyle w:val="NoSpacing"/>
        <w:spacing w:line="480" w:lineRule="auto"/>
      </w:pPr>
      <w:r>
        <w:lastRenderedPageBreak/>
        <w:t xml:space="preserve">     </w:t>
      </w:r>
      <w:r>
        <w:rPr>
          <w:shd w:val="clear" w:color="auto" w:fill="FFFFFF"/>
        </w:rPr>
        <w:t>Highland Park Public Library enriches the</w:t>
      </w:r>
      <w:r w:rsidRPr="00342F51">
        <w:rPr>
          <w:shd w:val="clear" w:color="auto" w:fill="FFFFFF"/>
        </w:rPr>
        <w:t xml:space="preserve"> community by circulating ideas, information, and technology.</w:t>
      </w:r>
      <w:r>
        <w:rPr>
          <w:shd w:val="clear" w:color="auto" w:fill="FFFFFF"/>
        </w:rPr>
        <w:t xml:space="preserve"> </w:t>
      </w:r>
      <w:r>
        <w:rPr>
          <w:szCs w:val="20"/>
        </w:rPr>
        <w:t>The Library is located at 494 Laurel Avenue, Highland Park, and</w:t>
      </w:r>
      <w:r>
        <w:t xml:space="preserve"> is open </w:t>
      </w:r>
    </w:p>
    <w:p w:rsidR="00EA132B" w:rsidRPr="004475B1" w:rsidRDefault="00EA132B" w:rsidP="00C92A05">
      <w:pPr>
        <w:pStyle w:val="NoSpacing"/>
        <w:spacing w:line="480" w:lineRule="auto"/>
      </w:pPr>
      <w:r>
        <w:t>Monday – Thursday</w:t>
      </w:r>
      <w:r w:rsidR="00C360E5">
        <w:t>,</w:t>
      </w:r>
      <w:r>
        <w:t xml:space="preserve"> 9 a.m. – 9 p.m., Friday 9 a.m. – 6 p.m., Saturday, 9 a.m. – 5 p.m., and Sunday, 1 – 5 p.m.  For more information, please call (847) 432-0216 or visit hplibrary.org.</w:t>
      </w:r>
    </w:p>
    <w:p w:rsidR="00EA132B" w:rsidRDefault="00EA132B" w:rsidP="00EA132B">
      <w:pPr>
        <w:pStyle w:val="NoSpacing"/>
      </w:pPr>
    </w:p>
    <w:p w:rsidR="00EA132B" w:rsidRPr="0065465A" w:rsidRDefault="00EA132B" w:rsidP="00EA132B">
      <w:pPr>
        <w:pStyle w:val="NoSpacing"/>
        <w:jc w:val="center"/>
        <w:rPr>
          <w:b/>
        </w:rPr>
      </w:pPr>
      <w:r w:rsidRPr="0065465A">
        <w:rPr>
          <w:b/>
        </w:rPr>
        <w:t># # #</w:t>
      </w:r>
    </w:p>
    <w:p w:rsidR="00D113CE" w:rsidRPr="00EA132B" w:rsidRDefault="00D113CE">
      <w:pPr>
        <w:rPr>
          <w:rFonts w:cs="Times New Roman"/>
          <w:szCs w:val="24"/>
        </w:rPr>
      </w:pPr>
    </w:p>
    <w:sectPr w:rsidR="00D113CE" w:rsidRPr="00EA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2B"/>
    <w:rsid w:val="000B2D6B"/>
    <w:rsid w:val="001A7916"/>
    <w:rsid w:val="003C221E"/>
    <w:rsid w:val="006C1F96"/>
    <w:rsid w:val="006C30BC"/>
    <w:rsid w:val="00721316"/>
    <w:rsid w:val="00763041"/>
    <w:rsid w:val="007F0482"/>
    <w:rsid w:val="0096708B"/>
    <w:rsid w:val="00A509A6"/>
    <w:rsid w:val="00B51936"/>
    <w:rsid w:val="00BC5E33"/>
    <w:rsid w:val="00C360E5"/>
    <w:rsid w:val="00C9124B"/>
    <w:rsid w:val="00C92A05"/>
    <w:rsid w:val="00D113CE"/>
    <w:rsid w:val="00DB627A"/>
    <w:rsid w:val="00EA132B"/>
    <w:rsid w:val="00EB3D8E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EB5B2-B157-49DC-AA44-DCC5F02E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2B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3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Keller</dc:creator>
  <cp:keywords/>
  <dc:description/>
  <cp:lastModifiedBy>Stacy Palmisano</cp:lastModifiedBy>
  <cp:revision>2</cp:revision>
  <cp:lastPrinted>2017-09-01T00:44:00Z</cp:lastPrinted>
  <dcterms:created xsi:type="dcterms:W3CDTF">2019-06-20T15:57:00Z</dcterms:created>
  <dcterms:modified xsi:type="dcterms:W3CDTF">2019-06-20T15:57:00Z</dcterms:modified>
</cp:coreProperties>
</file>